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4B" w:rsidRPr="007C3A1C" w:rsidRDefault="0069744B" w:rsidP="0069744B">
      <w:pPr>
        <w:pBdr>
          <w:bottom w:val="single" w:sz="12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69744B" w:rsidRPr="007C3A1C" w:rsidRDefault="0069744B" w:rsidP="0069744B">
      <w:pPr>
        <w:rPr>
          <w:b/>
          <w:bCs/>
          <w:color w:val="auto"/>
          <w:sz w:val="28"/>
          <w:szCs w:val="28"/>
        </w:rPr>
      </w:pPr>
    </w:p>
    <w:p w:rsidR="0069744B" w:rsidRPr="007C3A1C" w:rsidRDefault="0069744B" w:rsidP="0069744B">
      <w:pP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ПОСТАНОВЛЕНИЕ</w:t>
      </w: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</w:p>
    <w:p w:rsidR="0069744B" w:rsidRPr="007C3A1C" w:rsidRDefault="006A3BD4" w:rsidP="0069744B">
      <w:p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17.07.2025</w:t>
      </w:r>
      <w:r w:rsidR="0069744B" w:rsidRPr="007C3A1C">
        <w:rPr>
          <w:bCs/>
          <w:color w:val="auto"/>
          <w:sz w:val="28"/>
          <w:szCs w:val="28"/>
        </w:rPr>
        <w:t xml:space="preserve"> г.                                             № </w:t>
      </w:r>
      <w:r>
        <w:rPr>
          <w:bCs/>
          <w:color w:val="auto"/>
          <w:sz w:val="28"/>
          <w:szCs w:val="28"/>
        </w:rPr>
        <w:t>150</w:t>
      </w:r>
      <w:r w:rsidR="0069744B" w:rsidRPr="007C3A1C">
        <w:rPr>
          <w:bCs/>
          <w:color w:val="auto"/>
          <w:sz w:val="28"/>
          <w:szCs w:val="28"/>
        </w:rPr>
        <w:t xml:space="preserve">                              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9744B" w:rsidRPr="007C3A1C" w:rsidTr="002A46ED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9744B" w:rsidRPr="007C3A1C" w:rsidRDefault="0069744B" w:rsidP="0069744B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  <w:sz w:val="28"/>
                <w:szCs w:val="28"/>
              </w:rPr>
            </w:pPr>
            <w:r w:rsidRPr="007C3A1C">
              <w:rPr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 поселения </w:t>
            </w:r>
            <w:bookmarkStart w:id="0" w:name="_Hlk204599837"/>
            <w:r w:rsidRPr="007C3A1C">
              <w:rPr>
                <w:color w:val="auto"/>
                <w:sz w:val="28"/>
                <w:szCs w:val="28"/>
              </w:rPr>
              <w:t xml:space="preserve">от 17.12.2018 г. №205  «Об утверждении муниципальной программы Большесальского сельского поселения Мясниковского района </w:t>
            </w:r>
            <w:r w:rsidRPr="007C3A1C">
              <w:rPr>
                <w:color w:val="auto"/>
                <w:sz w:val="27"/>
                <w:szCs w:val="27"/>
              </w:rPr>
              <w:t>«</w:t>
            </w:r>
            <w:r w:rsidRPr="007C3A1C">
              <w:rPr>
                <w:bCs/>
                <w:spacing w:val="-1"/>
                <w:sz w:val="28"/>
                <w:szCs w:val="28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bookmarkEnd w:id="0"/>
          </w:p>
        </w:tc>
      </w:tr>
    </w:tbl>
    <w:p w:rsidR="00EC63D7" w:rsidRPr="007C3A1C" w:rsidRDefault="00EC63D7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69744B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EC63D7" w:rsidRPr="007C3A1C" w:rsidRDefault="00EC63D7" w:rsidP="00EC63D7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EC63D7" w:rsidRPr="007C3A1C" w:rsidRDefault="00EC63D7" w:rsidP="00EC63D7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постановляет:</w:t>
      </w:r>
    </w:p>
    <w:p w:rsidR="00EC63D7" w:rsidRPr="007C3A1C" w:rsidRDefault="00EC63D7" w:rsidP="00EC63D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69744B" w:rsidRPr="007C3A1C" w:rsidRDefault="00EC63D7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1. </w:t>
      </w:r>
      <w:r w:rsidR="0069744B" w:rsidRPr="007C3A1C">
        <w:rPr>
          <w:bCs/>
          <w:color w:val="auto"/>
          <w:sz w:val="28"/>
          <w:szCs w:val="28"/>
        </w:rPr>
        <w:t xml:space="preserve">Внести в постановление </w:t>
      </w:r>
      <w:bookmarkStart w:id="1" w:name="_Hlk185425670"/>
      <w:r w:rsidR="0069744B" w:rsidRPr="007C3A1C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End w:id="1"/>
      <w:r w:rsidR="0069744B" w:rsidRPr="007C3A1C">
        <w:rPr>
          <w:bCs/>
          <w:color w:val="auto"/>
          <w:sz w:val="28"/>
          <w:szCs w:val="28"/>
        </w:rPr>
        <w:t>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 изменения согласно приложению к настоящему постановлению.</w:t>
      </w:r>
    </w:p>
    <w:p w:rsidR="0069744B" w:rsidRPr="007C3A1C" w:rsidRDefault="0069744B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2.  </w:t>
      </w:r>
      <w:r w:rsidRPr="007C3A1C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6A3BD4">
        <w:rPr>
          <w:color w:val="auto"/>
          <w:sz w:val="28"/>
          <w:szCs w:val="28"/>
        </w:rPr>
        <w:t>.</w:t>
      </w:r>
    </w:p>
    <w:p w:rsidR="0069744B" w:rsidRPr="007C3A1C" w:rsidRDefault="0069744B" w:rsidP="0069744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6A3BD4">
        <w:rPr>
          <w:bCs/>
          <w:color w:val="auto"/>
          <w:sz w:val="28"/>
          <w:szCs w:val="28"/>
        </w:rPr>
        <w:t>оставляю за собой.</w:t>
      </w: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69744B" w:rsidRPr="007C3A1C" w:rsidRDefault="0069744B" w:rsidP="0069744B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Глава Администрации </w:t>
      </w:r>
    </w:p>
    <w:p w:rsidR="00EC63D7" w:rsidRPr="007C3A1C" w:rsidRDefault="0069744B" w:rsidP="006A3BD4">
      <w:pPr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       Н. Д. </w:t>
      </w:r>
      <w:proofErr w:type="spellStart"/>
      <w:r w:rsidRPr="007C3A1C">
        <w:rPr>
          <w:bCs/>
          <w:color w:val="auto"/>
          <w:sz w:val="28"/>
          <w:szCs w:val="28"/>
        </w:rPr>
        <w:t>Джемилия</w:t>
      </w:r>
      <w:proofErr w:type="spellEnd"/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br w:type="page"/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lastRenderedPageBreak/>
        <w:t>Приложение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 к постановлению Администрации Большесальского сельского </w:t>
      </w:r>
      <w:proofErr w:type="gramStart"/>
      <w:r w:rsidRPr="007C3A1C">
        <w:rPr>
          <w:sz w:val="28"/>
        </w:rPr>
        <w:t>поселения  от</w:t>
      </w:r>
      <w:proofErr w:type="gramEnd"/>
      <w:r w:rsidRPr="007C3A1C">
        <w:rPr>
          <w:sz w:val="28"/>
        </w:rPr>
        <w:t xml:space="preserve"> </w:t>
      </w:r>
      <w:r w:rsidR="006A3BD4">
        <w:rPr>
          <w:sz w:val="28"/>
        </w:rPr>
        <w:t>17.07.2025</w:t>
      </w:r>
      <w:r w:rsidRPr="007C3A1C">
        <w:rPr>
          <w:sz w:val="28"/>
        </w:rPr>
        <w:t xml:space="preserve">  №</w:t>
      </w:r>
      <w:r w:rsidR="006A3BD4">
        <w:rPr>
          <w:sz w:val="28"/>
        </w:rPr>
        <w:t>150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  <w:r w:rsidRPr="007C3A1C">
        <w:rPr>
          <w:sz w:val="28"/>
        </w:rPr>
        <w:t xml:space="preserve">ИЗМЕНЕНИЯ, ВНОСИМЫЕ В ПОСТАНОВЛЕНИЕ  </w:t>
      </w:r>
      <w:r w:rsidRPr="007C3A1C">
        <w:rPr>
          <w:bCs/>
          <w:sz w:val="28"/>
        </w:rPr>
        <w:t>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69744B" w:rsidRPr="007C3A1C" w:rsidRDefault="00CA2841" w:rsidP="006A3BD4">
      <w:pPr>
        <w:widowControl w:val="0"/>
        <w:spacing w:line="228" w:lineRule="auto"/>
        <w:jc w:val="both"/>
        <w:rPr>
          <w:sz w:val="28"/>
        </w:rPr>
      </w:pPr>
      <w:r w:rsidRPr="007C3A1C">
        <w:rPr>
          <w:sz w:val="28"/>
        </w:rPr>
        <w:t xml:space="preserve"> </w:t>
      </w:r>
      <w:r w:rsidR="006A3BD4">
        <w:rPr>
          <w:sz w:val="28"/>
        </w:rPr>
        <w:t>1</w:t>
      </w:r>
      <w:r w:rsidR="0069744B" w:rsidRPr="007C3A1C">
        <w:rPr>
          <w:sz w:val="28"/>
        </w:rPr>
        <w:t xml:space="preserve">. Приложение изложить в редакции: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«Приложение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к постановлению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Администрации Большесальского сельского поселения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от </w:t>
      </w:r>
      <w:r w:rsidRPr="007C3A1C">
        <w:rPr>
          <w:bCs/>
          <w:sz w:val="28"/>
        </w:rPr>
        <w:t xml:space="preserve">17.12.2018 г. №205 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6"/>
          <w:szCs w:val="26"/>
        </w:rPr>
      </w:pPr>
    </w:p>
    <w:p w:rsidR="0069744B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bookmarkStart w:id="2" w:name="_Hlk184890500"/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firstLine="709"/>
        <w:jc w:val="center"/>
        <w:rPr>
          <w:caps/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Большесальского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auto"/>
          <w:sz w:val="28"/>
          <w:szCs w:val="28"/>
        </w:rPr>
      </w:pPr>
      <w:r w:rsidRPr="007C3A1C">
        <w:rPr>
          <w:b/>
          <w:color w:val="auto"/>
          <w:sz w:val="28"/>
          <w:szCs w:val="28"/>
        </w:rPr>
        <w:t xml:space="preserve">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b/>
          <w:color w:val="auto"/>
          <w:sz w:val="28"/>
          <w:szCs w:val="28"/>
        </w:rPr>
        <w:t>»</w:t>
      </w:r>
    </w:p>
    <w:bookmarkEnd w:id="2"/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I. Стратегические приоритеты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1. Оценка текущего состояния сферы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реализации 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 (далее также – муниципальная программа) определяет цели и основные приоритеты в сфере </w:t>
      </w:r>
      <w:r w:rsidRPr="007C3A1C">
        <w:rPr>
          <w:sz w:val="28"/>
          <w:szCs w:val="28"/>
        </w:rPr>
        <w:t>организация эффективной деятельности в области гражданской обороны, предупреждения и ликвидации последствий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На территории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паводков, ландшафтных пожаров, сильных ветров, снегопадов, засухи.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обороны.</w:t>
      </w:r>
    </w:p>
    <w:p w:rsidR="00EC63D7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функционирует муниципальная система централизованного оповещения,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Для оперативного реагирования на поступающие от граждан вызовы экстренных служб в </w:t>
      </w:r>
      <w:proofErr w:type="spellStart"/>
      <w:r w:rsidRPr="007C3A1C">
        <w:rPr>
          <w:sz w:val="28"/>
          <w:szCs w:val="28"/>
        </w:rPr>
        <w:t>Мясниковском</w:t>
      </w:r>
      <w:proofErr w:type="spellEnd"/>
      <w:r w:rsidRPr="007C3A1C">
        <w:rPr>
          <w:sz w:val="28"/>
          <w:szCs w:val="28"/>
        </w:rPr>
        <w:t xml:space="preserve"> районе действует единый номер «112» или 8(86349)2-19-00.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sz w:val="28"/>
          <w:szCs w:val="28"/>
        </w:rPr>
        <w:t>Большесальского</w:t>
      </w:r>
      <w:r w:rsidR="00EC63D7" w:rsidRPr="007C3A1C">
        <w:rPr>
          <w:sz w:val="28"/>
          <w:szCs w:val="28"/>
        </w:rPr>
        <w:t xml:space="preserve"> сельского поселения</w:t>
      </w:r>
      <w:r w:rsidR="00EC63D7" w:rsidRPr="007C3A1C">
        <w:rPr>
          <w:color w:val="auto"/>
          <w:sz w:val="28"/>
          <w:szCs w:val="28"/>
        </w:rPr>
        <w:t xml:space="preserve"> в сфере реализации муниципальной программы.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Основными приоритетами являются: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-уменьшение количества пожаров, снижение рисков возникновения и смягчение последствий чрезвычайных ситуаций;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-снижение числа травмированных и погибших на пожарах;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-улучшение работы по предупреждению правонарушений на водных объектах;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резервов (запасов) материальных ресурсов для ликвидации чрезвычайных ситуаций и в особый период;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подготовленности к жизнеобеспечению населения, пострадавшего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lastRenderedPageBreak/>
        <w:t xml:space="preserve">-развитие инфраструктуры пожарной охраны, создание системы ее оснащения и чрезвычайных ситуаций и в особый период;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-обеспечение противопожарным оборудованием;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объема знаний и навыков в области пожарной безопасности руководителей, должностных лиц и специалистов, педагогов, воспитателей;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-организация работы по предупреждению и пресечению нарушений требований пожарной безопасности и правил поведения на воде;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материальных резервов для ликвидации чрезвычайных ситуаций.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целями и показателями муниципальной программы Мясниковского района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Взаимосвязь с муниципальной программой Мясниковского района Ростовской области, утвержденной постановлением Администрации Мясниковского района от 04.12.2018 г. № 1378 «Об утверждении муниципальной программы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обеспечивается путем формирования государственной программы с учетом параметров муниципальной программы Мясниковского района.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4. Задачи муниципального управления, способы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Основные задачи муниципального управления в сфере у</w:t>
      </w:r>
      <w:r w:rsidRPr="007C3A1C">
        <w:rPr>
          <w:color w:val="auto"/>
          <w:sz w:val="28"/>
          <w:szCs w:val="28"/>
        </w:rPr>
        <w:t xml:space="preserve">частия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 xml:space="preserve"> ориентированы на: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снижение риски возникновения пожаров, чрезвычайных ситуаций, несчастных случаев на воде и смягчить возможные их последствия;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повышение уровня безопасности населения от чрезвычайных ситуаций природного и техногенного характера, пожаров и происшествий на водных объектах повышение уровня оперативности реагирования экстренных служб.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Ежегодно происходит совершенствование системы оповещения и информирования населения об угрозе и возникновении чрезвычайной ситуации Администрацией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Экономическая эффективность реализации муниципальной программы будет заключаться в обеспечении снижения экономического ущерба от </w:t>
      </w:r>
      <w:r w:rsidRPr="007C3A1C">
        <w:rPr>
          <w:sz w:val="28"/>
          <w:szCs w:val="28"/>
        </w:rPr>
        <w:lastRenderedPageBreak/>
        <w:t>чрезвычайных ситуаций природного и техногенного характера, пожаров и происшествий.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Перечень налоговых расходов не включен в состав муниципальной программы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>».</w:t>
      </w:r>
    </w:p>
    <w:p w:rsidR="00EC63D7" w:rsidRPr="007C3A1C" w:rsidRDefault="00EC63D7" w:rsidP="00EC63D7">
      <w:pPr>
        <w:widowControl w:val="0"/>
        <w:ind w:firstLine="709"/>
        <w:jc w:val="both"/>
        <w:rPr>
          <w:sz w:val="28"/>
          <w:szCs w:val="28"/>
        </w:rPr>
        <w:sectPr w:rsidR="00EC63D7" w:rsidRPr="007C3A1C" w:rsidSect="0069744B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7C3A1C">
        <w:rPr>
          <w:sz w:val="28"/>
          <w:szCs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lastRenderedPageBreak/>
        <w:t>II. ПАСПОРТ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t xml:space="preserve">муниципальной программы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  <w:r w:rsidRPr="007C3A1C">
        <w:rPr>
          <w:sz w:val="28"/>
        </w:rPr>
        <w:t>1. Основные положения</w:t>
      </w: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5217"/>
        <w:gridCol w:w="616"/>
        <w:gridCol w:w="8502"/>
      </w:tblGrid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Куратор муниципальной программы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Глава Администрации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 (</w:t>
            </w:r>
            <w:r w:rsidR="009A5100" w:rsidRPr="007C3A1C">
              <w:rPr>
                <w:sz w:val="28"/>
              </w:rPr>
              <w:t>ведущий специалист по вопросам ЖКХ</w:t>
            </w:r>
            <w:r w:rsidRPr="007C3A1C">
              <w:rPr>
                <w:sz w:val="28"/>
              </w:rPr>
              <w:t>)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I: 2019 – 2024 годы;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II: 2025 – 2030 годы</w:t>
            </w:r>
          </w:p>
        </w:tc>
      </w:tr>
      <w:tr w:rsidR="00EC63D7" w:rsidRPr="007C3A1C" w:rsidTr="002A46ED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0100C6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43</w:t>
            </w:r>
            <w:r w:rsidR="009C42D5" w:rsidRPr="007C3A1C">
              <w:rPr>
                <w:sz w:val="28"/>
              </w:rPr>
              <w:t>63,7</w:t>
            </w:r>
            <w:r w:rsidR="00EC63D7" w:rsidRPr="007C3A1C">
              <w:rPr>
                <w:sz w:val="28"/>
              </w:rPr>
              <w:t xml:space="preserve"> тыс. рублей: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I: </w:t>
            </w:r>
            <w:r w:rsidR="00E20CE2" w:rsidRPr="007C3A1C">
              <w:rPr>
                <w:sz w:val="28"/>
              </w:rPr>
              <w:t>2913,7</w:t>
            </w:r>
            <w:r w:rsidRPr="007C3A1C">
              <w:rPr>
                <w:sz w:val="28"/>
              </w:rPr>
              <w:t xml:space="preserve"> тыс. рублей; 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II: </w:t>
            </w:r>
            <w:r w:rsidR="000100C6">
              <w:rPr>
                <w:sz w:val="28"/>
              </w:rPr>
              <w:t>14</w:t>
            </w:r>
            <w:r w:rsidR="008C6349" w:rsidRPr="007C3A1C">
              <w:rPr>
                <w:sz w:val="28"/>
              </w:rPr>
              <w:t>50,0</w:t>
            </w:r>
            <w:r w:rsidRPr="007C3A1C">
              <w:rPr>
                <w:sz w:val="28"/>
              </w:rPr>
              <w:t xml:space="preserve"> тыс. рублей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Мясниковского района от 04.12.2018 г. № 1378</w:t>
            </w:r>
          </w:p>
        </w:tc>
      </w:tr>
    </w:tbl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  <w:r w:rsidRPr="007C3A1C">
        <w:rPr>
          <w:sz w:val="28"/>
        </w:rPr>
        <w:t>2. Показатели муниципальной программы</w:t>
      </w: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049"/>
        <w:gridCol w:w="1077"/>
        <w:gridCol w:w="851"/>
      </w:tblGrid>
      <w:tr w:rsidR="00A832F1" w:rsidRPr="007C3A1C" w:rsidTr="00A832F1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Признак </w:t>
            </w:r>
            <w:proofErr w:type="spellStart"/>
            <w:r w:rsidRPr="007C3A1C">
              <w:rPr>
                <w:sz w:val="24"/>
              </w:rPr>
              <w:t>возрас-тания</w:t>
            </w:r>
            <w:proofErr w:type="spellEnd"/>
            <w:r w:rsidRPr="007C3A1C">
              <w:rPr>
                <w:sz w:val="24"/>
              </w:rPr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Вид показа-теля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32F1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Документ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Инфор-мацион</w:t>
            </w:r>
            <w:r w:rsidR="00EC63D7" w:rsidRPr="007C3A1C">
              <w:rPr>
                <w:sz w:val="24"/>
              </w:rPr>
              <w:t>ная</w:t>
            </w:r>
            <w:proofErr w:type="spellEnd"/>
            <w:r w:rsidR="00EC63D7" w:rsidRPr="007C3A1C">
              <w:rPr>
                <w:sz w:val="24"/>
              </w:rPr>
              <w:t xml:space="preserve"> система</w:t>
            </w:r>
          </w:p>
        </w:tc>
      </w:tr>
      <w:tr w:rsidR="00A832F1" w:rsidRPr="007C3A1C" w:rsidTr="00A832F1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</w:tr>
    </w:tbl>
    <w:p w:rsidR="00EC63D7" w:rsidRPr="007C3A1C" w:rsidRDefault="00EC63D7" w:rsidP="00EC63D7">
      <w:pPr>
        <w:spacing w:line="276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134"/>
        <w:gridCol w:w="992"/>
        <w:gridCol w:w="851"/>
      </w:tblGrid>
      <w:tr w:rsidR="00A832F1" w:rsidRPr="007C3A1C" w:rsidTr="00A832F1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16</w:t>
            </w:r>
          </w:p>
        </w:tc>
      </w:tr>
      <w:tr w:rsidR="00EC63D7" w:rsidRPr="007C3A1C" w:rsidTr="00A832F1">
        <w:tc>
          <w:tcPr>
            <w:tcW w:w="143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 Цель муниципальной программы «минимизация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2F1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</w:t>
            </w:r>
            <w:r w:rsidRPr="007C3A1C">
              <w:rPr>
                <w:bCs/>
                <w:sz w:val="24"/>
              </w:rPr>
              <w:lastRenderedPageBreak/>
              <w:t>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 xml:space="preserve">Администрация </w:t>
            </w:r>
            <w:r w:rsidR="0069744B" w:rsidRPr="007C3A1C">
              <w:rPr>
                <w:sz w:val="24"/>
              </w:rPr>
              <w:t>Большесальского</w:t>
            </w:r>
            <w:r w:rsidRPr="007C3A1C">
              <w:rPr>
                <w:sz w:val="24"/>
              </w:rPr>
              <w:t xml:space="preserve"> сельского поселения (</w:t>
            </w:r>
            <w:r w:rsidR="009A5100"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9A5100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Доля населения, обеспеченного противопож</w:t>
            </w:r>
            <w:r w:rsidRPr="007C3A1C">
              <w:rPr>
                <w:sz w:val="24"/>
              </w:rPr>
              <w:lastRenderedPageBreak/>
              <w:t xml:space="preserve">арным прикрытием </w:t>
            </w:r>
          </w:p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ведомст</w:t>
            </w:r>
            <w:proofErr w:type="spellEnd"/>
            <w:r w:rsidRPr="007C3A1C">
              <w:rPr>
                <w:sz w:val="24"/>
              </w:rPr>
              <w:t>-венный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>постановление Администрации Большесальск</w:t>
            </w:r>
            <w:r w:rsidRPr="007C3A1C">
              <w:rPr>
                <w:bCs/>
                <w:sz w:val="24"/>
              </w:rPr>
              <w:lastRenderedPageBreak/>
              <w:t xml:space="preserve">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</w:t>
            </w:r>
            <w:r w:rsidRPr="007C3A1C">
              <w:rPr>
                <w:bCs/>
                <w:sz w:val="24"/>
              </w:rPr>
              <w:lastRenderedPageBreak/>
              <w:t>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 xml:space="preserve">Администрация Большесальского сельского </w:t>
            </w:r>
            <w:r w:rsidRPr="007C3A1C">
              <w:rPr>
                <w:sz w:val="24"/>
              </w:rPr>
              <w:t>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lastRenderedPageBreak/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A832F1" w:rsidRPr="007C3A1C" w:rsidRDefault="00A832F1" w:rsidP="00EC63D7">
      <w:pPr>
        <w:widowControl w:val="0"/>
        <w:ind w:firstLine="709"/>
        <w:jc w:val="both"/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3. Перечень структурных элементов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Задача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Краткое описание ожидаемых эффектов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Связь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 показателями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 Комплексы процессных мероприятий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.1 Комплекс процессных мероприятий «Обеспечение первичных мер пожарной безопасности»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C3506" w:rsidRPr="007C3A1C" w:rsidTr="001D046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Выполнены мероприятия по обеспечению пожарной безопасности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снижение риска возникновения пожаров;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профилактика пожаров в жилищном фонде;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обеспечение и поддержание высокой готовности сил и средств, дооснащение оборудованием противопожарной дружины.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Доля населения, обеспеченного противопожарным прикрытием 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</w:pPr>
            <w:r w:rsidRPr="007C3A1C">
              <w:rPr>
                <w:sz w:val="28"/>
              </w:rPr>
              <w:lastRenderedPageBreak/>
              <w:t>2.2 Комплекс процессных мероприятий «Участие в предупреждении и ликвидации последствий чрезвычайных ситуаций»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чрезвычайных ситуаций и смягчение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повышение уровня оперативности реагирования спасательных подразделений;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улучшение процесса обучения и повышение уровня подготовки специалистов муниципальных учреждений к действиям при возникновении чрезвычайных ситуаций;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поддержание в постоянной готовности системы оповещения населения;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готовности населения к </w:t>
            </w:r>
            <w:r w:rsidRPr="007C3A1C">
              <w:rPr>
                <w:sz w:val="28"/>
              </w:rPr>
              <w:lastRenderedPageBreak/>
              <w:t>действиям при возникновении чрезвычайных ситуаций.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Охват населения, оповещаемого муниципальной системой оповещения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</w:t>
            </w:r>
            <w:r w:rsidRPr="007C3A1C">
              <w:t xml:space="preserve"> </w:t>
            </w: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</w:t>
            </w:r>
            <w:r w:rsidR="007C3A1C">
              <w:rPr>
                <w:sz w:val="28"/>
              </w:rPr>
              <w:t>о</w:t>
            </w:r>
            <w:r w:rsidRPr="007C3A1C">
              <w:rPr>
                <w:sz w:val="28"/>
              </w:rPr>
              <w:t xml:space="preserve"> эффективно</w:t>
            </w:r>
            <w:r w:rsidR="007C3A1C">
              <w:rPr>
                <w:sz w:val="28"/>
              </w:rPr>
              <w:t xml:space="preserve">е </w:t>
            </w:r>
            <w:r w:rsidRPr="007C3A1C">
              <w:rPr>
                <w:sz w:val="28"/>
              </w:rPr>
              <w:t>предупреждени</w:t>
            </w:r>
            <w:r w:rsidR="007C3A1C">
              <w:rPr>
                <w:sz w:val="28"/>
              </w:rPr>
              <w:t>е</w:t>
            </w:r>
            <w:r w:rsidRPr="007C3A1C">
              <w:rPr>
                <w:sz w:val="28"/>
              </w:rPr>
              <w:t xml:space="preserve"> и ликвидаци</w:t>
            </w:r>
            <w:r w:rsidR="007C3A1C">
              <w:rPr>
                <w:sz w:val="28"/>
              </w:rPr>
              <w:t>я</w:t>
            </w:r>
            <w:r w:rsidRPr="007C3A1C">
              <w:rPr>
                <w:sz w:val="28"/>
              </w:rPr>
              <w:t xml:space="preserve"> происшествий на водных объектах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несчастных случаев на воде и смягчения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предотвращение происшествий на воде путем удаления людей из опасных мест на льду;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проведение периодически лекций и бесед по безопасности на воде с детьми школьного возраста.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Количество профилактических выездов по предупреждению происшествий на водных объектах</w:t>
            </w:r>
          </w:p>
        </w:tc>
      </w:tr>
    </w:tbl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4. Параметры финансового обеспечения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7709"/>
        <w:gridCol w:w="1417"/>
        <w:gridCol w:w="1276"/>
        <w:gridCol w:w="1418"/>
        <w:gridCol w:w="1701"/>
      </w:tblGrid>
      <w:tr w:rsidR="00A832F1" w:rsidRPr="007C3A1C" w:rsidTr="00D01EC2">
        <w:trPr>
          <w:trHeight w:val="373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7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муниципальной программы, </w:t>
            </w:r>
          </w:p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C2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 (тыс. рублей)</w:t>
            </w:r>
          </w:p>
        </w:tc>
      </w:tr>
      <w:tr w:rsidR="00D01EC2" w:rsidRPr="007C3A1C" w:rsidTr="00D01EC2">
        <w:trPr>
          <w:trHeight w:val="763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7619"/>
        <w:gridCol w:w="1417"/>
        <w:gridCol w:w="1276"/>
        <w:gridCol w:w="1418"/>
        <w:gridCol w:w="1701"/>
      </w:tblGrid>
      <w:tr w:rsidR="00D01EC2" w:rsidRPr="007C3A1C" w:rsidTr="00D01EC2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455245" w:rsidRPr="007C3A1C" w:rsidTr="00455245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5245"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455245" w:rsidRPr="007C3A1C">
              <w:rPr>
                <w:sz w:val="28"/>
              </w:rPr>
              <w:t>50,0</w:t>
            </w:r>
          </w:p>
        </w:tc>
      </w:tr>
      <w:tr w:rsidR="000100C6" w:rsidRPr="007C3A1C" w:rsidTr="001D046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0C6" w:rsidRPr="007C3A1C" w:rsidRDefault="000100C6" w:rsidP="000100C6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0C6" w:rsidRPr="007C3A1C" w:rsidRDefault="000100C6" w:rsidP="000100C6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7C3A1C">
              <w:rPr>
                <w:sz w:val="28"/>
              </w:rPr>
              <w:t>50,0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lastRenderedPageBreak/>
              <w:t>3</w:t>
            </w:r>
            <w:r w:rsidR="00A832F1" w:rsidRPr="007C3A1C">
              <w:rPr>
                <w:sz w:val="28"/>
                <w:szCs w:val="28"/>
              </w:rPr>
              <w:t>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      4.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5245"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55245" w:rsidRPr="007C3A1C">
              <w:rPr>
                <w:sz w:val="28"/>
                <w:szCs w:val="28"/>
              </w:rPr>
              <w:t>00,0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55245"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55245" w:rsidRPr="007C3A1C">
              <w:rPr>
                <w:sz w:val="28"/>
                <w:szCs w:val="28"/>
              </w:rPr>
              <w:t>00,0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832F1" w:rsidRPr="007C3A1C" w:rsidRDefault="00A832F1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0100C6" w:rsidRPr="007C3A1C" w:rsidRDefault="000100C6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III</w:t>
      </w:r>
      <w:r w:rsidRPr="007C3A1C">
        <w:rPr>
          <w:sz w:val="28"/>
          <w:szCs w:val="28"/>
        </w:rPr>
        <w:t xml:space="preserve">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первичных мер пожарной безопасности»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D01EC2" w:rsidRPr="007C3A1C" w:rsidRDefault="00D01EC2" w:rsidP="00D01EC2">
      <w:pPr>
        <w:widowControl w:val="0"/>
        <w:numPr>
          <w:ilvl w:val="0"/>
          <w:numId w:val="3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54EB9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пожаров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</w:t>
            </w:r>
            <w:r w:rsidRPr="007C3A1C">
              <w:rPr>
                <w:bCs/>
                <w:sz w:val="24"/>
              </w:rPr>
              <w:lastRenderedPageBreak/>
              <w:t>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2A46ED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Выполнены мероприятия по соблюдению требований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 по соблюдению требований пожарной безопасности в СМИ;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Приобретение противопожарного инвентаря и оборудования;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Выполнение норм пожарной безопасности зданий и сооружений.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AC3506" w:rsidRPr="007C3A1C" w:rsidRDefault="00AC3506" w:rsidP="00AC3506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1D046C">
      <w:pPr>
        <w:widowControl w:val="0"/>
        <w:ind w:right="-173"/>
        <w:outlineLvl w:val="2"/>
        <w:rPr>
          <w:sz w:val="28"/>
          <w:szCs w:val="28"/>
        </w:rPr>
      </w:pPr>
    </w:p>
    <w:p w:rsidR="00F13B74" w:rsidRPr="007C3A1C" w:rsidRDefault="00F13B74" w:rsidP="00F13B7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F13B74" w:rsidRPr="007C3A1C" w:rsidRDefault="00F13B74" w:rsidP="00F13B7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13B74" w:rsidRPr="007C3A1C" w:rsidTr="00F13B74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F13B74" w:rsidRPr="007C3A1C" w:rsidRDefault="00F13B74" w:rsidP="00F13B7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13B74" w:rsidRPr="007C3A1C" w:rsidTr="00F13B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соблюдению требований пожарной безопасности»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F13B74" w:rsidRPr="007C3A1C" w:rsidRDefault="00F13B7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EB2DD9" w:rsidRPr="007C3A1C" w:rsidRDefault="00EB2DD9" w:rsidP="00EB2DD9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EB2DD9" w:rsidRPr="007C3A1C" w:rsidTr="00EB2DD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«Выполнены мероприятия по соблюдению требований пожарной безопасности»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Pr="007C3A1C">
              <w:rPr>
                <w:sz w:val="28"/>
              </w:rPr>
              <w:lastRenderedPageBreak/>
              <w:t>пожарной безопасности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апреля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lastRenderedPageBreak/>
              <w:t xml:space="preserve">Администрация Большесальского </w:t>
            </w:r>
            <w:r w:rsidRPr="007C3A1C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</w:t>
            </w:r>
            <w:r w:rsidRPr="007C3A1C">
              <w:rPr>
                <w:sz w:val="28"/>
              </w:rPr>
              <w:lastRenderedPageBreak/>
              <w:t>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информационная система </w:t>
            </w:r>
            <w:r w:rsidRPr="007C3A1C">
              <w:rPr>
                <w:sz w:val="28"/>
              </w:rPr>
              <w:lastRenderedPageBreak/>
              <w:t>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заключенных контрактах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047D34" w:rsidRPr="007C3A1C">
              <w:rPr>
                <w:sz w:val="28"/>
              </w:rPr>
              <w:t>Оценка состояния системы пожарной сигнализации, средств пожаротушения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о результатах </w:t>
            </w:r>
            <w:r w:rsidR="00047D34" w:rsidRPr="007C3A1C">
              <w:rPr>
                <w:sz w:val="28"/>
              </w:rPr>
              <w:t>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1.1.4. </w:t>
            </w:r>
            <w:r w:rsidR="00047D34" w:rsidRPr="007C3A1C">
              <w:rPr>
                <w:sz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2025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2026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приемке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</w:tbl>
    <w:p w:rsidR="00EB2DD9" w:rsidRPr="007C3A1C" w:rsidRDefault="00EB2DD9" w:rsidP="00EB2DD9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EB2DD9" w:rsidRPr="007C3A1C" w:rsidRDefault="00EB2DD9" w:rsidP="00EB2DD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EB2DD9" w:rsidRPr="007C3A1C" w:rsidRDefault="00EB2DD9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</w:p>
    <w:p w:rsidR="00D01EC2" w:rsidRDefault="00D01EC2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0D0B24" w:rsidRPr="007C3A1C" w:rsidRDefault="000D0B24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IV</w:t>
      </w:r>
      <w:r w:rsidRPr="007C3A1C">
        <w:rPr>
          <w:sz w:val="28"/>
          <w:szCs w:val="28"/>
        </w:rPr>
        <w:t xml:space="preserve"> ПАСПОРТ</w:t>
      </w: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«Участие в предупреждении и ликвидации последствий чрезвычайных ситуаций»</w:t>
      </w: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</w:p>
    <w:p w:rsidR="00D8374C" w:rsidRPr="007C3A1C" w:rsidRDefault="00D8374C" w:rsidP="00D8374C">
      <w:pPr>
        <w:widowControl w:val="0"/>
        <w:numPr>
          <w:ilvl w:val="0"/>
          <w:numId w:val="6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8374C" w:rsidRPr="007C3A1C" w:rsidTr="001D046C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8374C" w:rsidRPr="007C3A1C" w:rsidTr="001D046C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</w:tr>
      <w:tr w:rsidR="00D8374C" w:rsidRPr="007C3A1C" w:rsidTr="001D046C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8374C" w:rsidRPr="007C3A1C" w:rsidTr="001D046C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D8374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D8374C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Количество </w:t>
            </w:r>
            <w:r w:rsidR="008167E7" w:rsidRPr="007C3A1C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</w:t>
            </w:r>
            <w:r w:rsidRPr="007C3A1C">
              <w:rPr>
                <w:bCs/>
                <w:sz w:val="24"/>
              </w:rPr>
              <w:lastRenderedPageBreak/>
              <w:t>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8374C" w:rsidRPr="007C3A1C" w:rsidRDefault="00D8374C" w:rsidP="00D8374C">
      <w:pPr>
        <w:widowControl w:val="0"/>
        <w:jc w:val="both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bookmarkStart w:id="3" w:name="_Hlk204685906"/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bookmarkEnd w:id="3"/>
    <w:p w:rsidR="00D8374C" w:rsidRPr="007C3A1C" w:rsidRDefault="00D8374C" w:rsidP="00D8374C">
      <w:pPr>
        <w:widowControl w:val="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8374C" w:rsidRPr="007C3A1C" w:rsidTr="001D046C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8374C" w:rsidRPr="007C3A1C" w:rsidTr="001D046C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1D046C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Выполнены мероприятия по предупреждению чрезвычайных ситуаций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Проведение учений по ликвидация чрезвычайных ситуаций природного и техногенного характера.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D8374C" w:rsidRPr="007C3A1C" w:rsidRDefault="00D8374C" w:rsidP="00D8374C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bookmarkStart w:id="4" w:name="_Hlk204691592"/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D8374C" w:rsidRPr="007C3A1C" w:rsidRDefault="00D8374C" w:rsidP="00D8374C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D8374C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8374C" w:rsidRPr="007C3A1C" w:rsidTr="001D046C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D8374C" w:rsidRPr="007C3A1C" w:rsidTr="001D046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67453" w:rsidRPr="007C3A1C" w:rsidTr="004F4D0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«Участие в предупреждении и ликвидации последствий чрезвычайных ситуаций»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предупреждению чрезвычайных ситуаций»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 w:right="-173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D8374C" w:rsidRPr="007C3A1C" w:rsidTr="001D046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167453"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  <w:r w:rsidRPr="007C3A1C">
              <w:rPr>
                <w:sz w:val="28"/>
              </w:rPr>
              <w:t>»</w:t>
            </w:r>
          </w:p>
        </w:tc>
      </w:tr>
      <w:tr w:rsidR="00D8374C" w:rsidRPr="007C3A1C" w:rsidTr="00E462DB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167453" w:rsidRPr="007C3A1C">
              <w:rPr>
                <w:sz w:val="28"/>
              </w:rPr>
              <w:t>Выполнены мероприятия по предупреждению чрезвычайных ситуаций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="00167453" w:rsidRPr="007C3A1C">
              <w:rPr>
                <w:sz w:val="28"/>
              </w:rPr>
              <w:t xml:space="preserve">поведения при возникновении чрезвычайных ситуаций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167453" w:rsidRPr="007C3A1C">
              <w:rPr>
                <w:sz w:val="28"/>
              </w:rPr>
              <w:t xml:space="preserve">Проведены учения </w:t>
            </w:r>
            <w:r w:rsidR="00E462DB" w:rsidRPr="007C3A1C">
              <w:rPr>
                <w:sz w:val="28"/>
              </w:rPr>
              <w:t>по обеспечению безопасности на случай ЧС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E462DB" w:rsidRPr="007C3A1C">
              <w:rPr>
                <w:sz w:val="28"/>
              </w:rPr>
              <w:t>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E27E9D" w:rsidRPr="007C3A1C" w:rsidRDefault="00E27E9D" w:rsidP="001D046C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bookmarkEnd w:id="4"/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V</w:t>
      </w:r>
      <w:r w:rsidRPr="007C3A1C">
        <w:rPr>
          <w:sz w:val="28"/>
          <w:szCs w:val="28"/>
        </w:rPr>
        <w:t>.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безопасности людей на водных объектах, охране их жизни и здоровья»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184255" w:rsidRPr="007C3A1C" w:rsidRDefault="00D01EC2" w:rsidP="00D01EC2">
      <w:pPr>
        <w:widowControl w:val="0"/>
        <w:numPr>
          <w:ilvl w:val="0"/>
          <w:numId w:val="4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Основные положения</w:t>
      </w:r>
    </w:p>
    <w:p w:rsidR="00184255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184255" w:rsidRPr="007C3A1C" w:rsidTr="00FF7B9F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184255" w:rsidRPr="007C3A1C" w:rsidTr="00FF7B9F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001"/>
        <w:gridCol w:w="708"/>
        <w:gridCol w:w="709"/>
        <w:gridCol w:w="709"/>
        <w:gridCol w:w="850"/>
        <w:gridCol w:w="851"/>
        <w:gridCol w:w="709"/>
        <w:gridCol w:w="2268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</w:t>
            </w:r>
            <w:r w:rsidR="00B11A64" w:rsidRPr="007C3A1C">
              <w:rPr>
                <w:sz w:val="24"/>
                <w:szCs w:val="24"/>
              </w:rPr>
              <w:t>Обеспечен</w:t>
            </w:r>
            <w:r w:rsidR="00A31B84">
              <w:rPr>
                <w:sz w:val="24"/>
                <w:szCs w:val="24"/>
              </w:rPr>
              <w:t>о</w:t>
            </w:r>
            <w:r w:rsidR="00B11A64" w:rsidRPr="007C3A1C">
              <w:rPr>
                <w:sz w:val="24"/>
                <w:szCs w:val="24"/>
              </w:rPr>
              <w:t xml:space="preserve"> эффективно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предупреждени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и ликвидаци</w:t>
            </w:r>
            <w:r w:rsidR="00A31B84">
              <w:rPr>
                <w:sz w:val="24"/>
                <w:szCs w:val="24"/>
              </w:rPr>
              <w:t>я</w:t>
            </w:r>
            <w:r w:rsidR="00B11A64" w:rsidRPr="007C3A1C">
              <w:rPr>
                <w:sz w:val="24"/>
                <w:szCs w:val="24"/>
              </w:rPr>
              <w:t xml:space="preserve"> происшествий на водных объектах</w:t>
            </w:r>
            <w:r w:rsidRPr="007C3A1C">
              <w:rPr>
                <w:sz w:val="24"/>
                <w:szCs w:val="24"/>
              </w:rPr>
              <w:t>»</w:t>
            </w:r>
          </w:p>
        </w:tc>
      </w:tr>
      <w:tr w:rsidR="00404066" w:rsidRPr="007C3A1C" w:rsidTr="00372D10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происшествий на водных объектах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</w:t>
            </w:r>
            <w:r w:rsidRPr="007C3A1C">
              <w:rPr>
                <w:bCs/>
                <w:sz w:val="24"/>
              </w:rPr>
              <w:lastRenderedPageBreak/>
              <w:t>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C3A1C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  <w:r w:rsidRPr="007C3A1C">
        <w:rPr>
          <w:sz w:val="28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1843"/>
        <w:gridCol w:w="2835"/>
        <w:gridCol w:w="1417"/>
        <w:gridCol w:w="1418"/>
        <w:gridCol w:w="992"/>
        <w:gridCol w:w="992"/>
        <w:gridCol w:w="993"/>
        <w:gridCol w:w="992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№ п/п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Единица измерения </w:t>
            </w:r>
            <w:r w:rsidRPr="007C3A1C">
              <w:rPr>
                <w:sz w:val="28"/>
                <w:szCs w:val="24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2027</w:t>
            </w:r>
          </w:p>
        </w:tc>
      </w:tr>
      <w:tr w:rsidR="008C6349" w:rsidRPr="007C3A1C" w:rsidTr="004F3605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9</w:t>
            </w:r>
          </w:p>
        </w:tc>
      </w:tr>
      <w:tr w:rsidR="008C6349" w:rsidRPr="007C3A1C" w:rsidTr="008C6349">
        <w:trPr>
          <w:trHeight w:val="155"/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ind w:left="72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Задача 1 комплекса процессных мероприятий «Обеспечено эффективное предупреждение и ликвидация происшествий на водных объектах»</w:t>
            </w:r>
          </w:p>
        </w:tc>
      </w:tr>
      <w:tr w:rsidR="008C6349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i/>
                <w:sz w:val="28"/>
                <w:szCs w:val="24"/>
              </w:rPr>
            </w:pPr>
            <w:r w:rsidRPr="007C3A1C">
              <w:rPr>
                <w:i/>
                <w:sz w:val="28"/>
                <w:szCs w:val="24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Обеспечены мероприятия по соблюдению мер безопасности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охват сельских поселений показными обучающими мероприятиями показных обучающих мероприятий «Дня безопасности на воде»; страхование водных объектов, находящихся в муниципальной собственности; декларирование ГТС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Примечание.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 xml:space="preserve">Используемое сокращение: 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B11A64" w:rsidRPr="007C3A1C" w:rsidRDefault="00B11A64" w:rsidP="00B11A6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B11A64" w:rsidRPr="007C3A1C" w:rsidRDefault="00B11A64" w:rsidP="00B11A6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B11A64" w:rsidRPr="007C3A1C" w:rsidTr="00FF7B9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B11A64" w:rsidRPr="007C3A1C" w:rsidTr="00FF7B9F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B11A64" w:rsidRPr="007C3A1C" w:rsidTr="00FF7B9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B3D3D" w:rsidRPr="007C3A1C" w:rsidTr="001A347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0D0B24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B3D3D"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0D0B24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6349" w:rsidRPr="007C3A1C">
              <w:rPr>
                <w:sz w:val="28"/>
                <w:szCs w:val="28"/>
              </w:rPr>
              <w:t>00,0</w:t>
            </w:r>
          </w:p>
        </w:tc>
      </w:tr>
      <w:tr w:rsidR="000D0B24" w:rsidRPr="007C3A1C" w:rsidTr="001A347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3A1C">
              <w:rPr>
                <w:sz w:val="28"/>
                <w:szCs w:val="28"/>
              </w:rPr>
              <w:t>00,0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0D0B24" w:rsidRPr="007C3A1C" w:rsidTr="00004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  <w:outlineLvl w:val="2"/>
              <w:rPr>
                <w:sz w:val="28"/>
              </w:rPr>
            </w:pPr>
            <w:bookmarkStart w:id="5" w:name="_GoBack" w:colFirst="3" w:colLast="6"/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«Обеспечены мероприятия по соблюдению мер безопасности на водных объектах»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0D0B24" w:rsidRPr="007C3A1C" w:rsidRDefault="000D0B24" w:rsidP="000D0B2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3A1C">
              <w:rPr>
                <w:sz w:val="28"/>
                <w:szCs w:val="28"/>
              </w:rPr>
              <w:t>00,0</w:t>
            </w:r>
          </w:p>
        </w:tc>
      </w:tr>
      <w:tr w:rsidR="000D0B24" w:rsidRPr="007C3A1C" w:rsidTr="00004A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3A1C">
              <w:rPr>
                <w:sz w:val="28"/>
                <w:szCs w:val="28"/>
              </w:rPr>
              <w:t>00,0</w:t>
            </w:r>
          </w:p>
        </w:tc>
      </w:tr>
      <w:bookmarkEnd w:id="5"/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7C3A1C" w:rsidRDefault="00B11A64" w:rsidP="00B11A64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FF7B9F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B11A64" w:rsidRPr="007C3A1C" w:rsidTr="00FF7B9F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8C6349" w:rsidRPr="007C3A1C">
              <w:rPr>
                <w:sz w:val="28"/>
              </w:rPr>
              <w:t>Обеспечено эффективное предупреждение и ликвидация происшествий на водных объектах</w:t>
            </w:r>
            <w:r w:rsidRPr="007C3A1C">
              <w:rPr>
                <w:sz w:val="28"/>
              </w:rPr>
              <w:t>»</w:t>
            </w:r>
          </w:p>
        </w:tc>
      </w:tr>
      <w:tr w:rsidR="00B11A64" w:rsidRPr="007C3A1C" w:rsidTr="00FF7B9F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8C6349" w:rsidRPr="007C3A1C">
              <w:rPr>
                <w:sz w:val="28"/>
              </w:rPr>
              <w:t>Обеспечены мероприятия по соблюдению мер безопасности на водных объектах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</w:t>
            </w:r>
            <w:r w:rsidR="008C6349" w:rsidRPr="007C3A1C">
              <w:rPr>
                <w:sz w:val="28"/>
              </w:rPr>
              <w:t>Заключен муниципальный контракт на страхование ГТС</w:t>
            </w:r>
            <w:r w:rsidRPr="007C3A1C">
              <w:rPr>
                <w:sz w:val="28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2025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2026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8C6349" w:rsidRPr="007C3A1C">
              <w:rPr>
                <w:sz w:val="2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2025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2026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r w:rsidRPr="007C3A1C">
              <w:rPr>
                <w:sz w:val="28"/>
              </w:rPr>
              <w:t xml:space="preserve">Администрация Большесальского сельского поселения </w:t>
            </w:r>
            <w:r w:rsidRPr="007C3A1C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8C6349" w:rsidRPr="007C3A1C" w:rsidTr="009B1FF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Контрольная точка 1.1.3 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2025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2026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  <w:tr w:rsidR="008C6349" w:rsidRPr="007C3A1C" w:rsidTr="009B1FF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июля 2025 г 1 июля 2026 г 1 июля 2027 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EB2DD9" w:rsidRDefault="00B11A64" w:rsidP="00B11A64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D8374C" w:rsidRDefault="00B11A64" w:rsidP="00B11A64">
      <w:pPr>
        <w:widowControl w:val="0"/>
        <w:jc w:val="center"/>
        <w:outlineLvl w:val="2"/>
        <w:rPr>
          <w:sz w:val="28"/>
          <w:szCs w:val="28"/>
        </w:rPr>
      </w:pPr>
    </w:p>
    <w:p w:rsidR="00B11A64" w:rsidRDefault="00B11A6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181E49" w:rsidRDefault="00D01EC2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sectPr w:rsidR="00D01EC2" w:rsidRPr="008E3821" w:rsidSect="00EC63D7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CF1"/>
    <w:multiLevelType w:val="multilevel"/>
    <w:tmpl w:val="735021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A63A0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13E7AFF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720C7E73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7D3A7F2A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F3"/>
    <w:rsid w:val="000100C6"/>
    <w:rsid w:val="000428ED"/>
    <w:rsid w:val="00047D34"/>
    <w:rsid w:val="000D0B24"/>
    <w:rsid w:val="00167453"/>
    <w:rsid w:val="00184255"/>
    <w:rsid w:val="001B3D3D"/>
    <w:rsid w:val="001D046C"/>
    <w:rsid w:val="00254EB9"/>
    <w:rsid w:val="002A46ED"/>
    <w:rsid w:val="00404066"/>
    <w:rsid w:val="00455245"/>
    <w:rsid w:val="00487EB8"/>
    <w:rsid w:val="005850D7"/>
    <w:rsid w:val="00617C15"/>
    <w:rsid w:val="0069744B"/>
    <w:rsid w:val="006A3BD4"/>
    <w:rsid w:val="007C3A1C"/>
    <w:rsid w:val="00812CF3"/>
    <w:rsid w:val="008167E7"/>
    <w:rsid w:val="00852118"/>
    <w:rsid w:val="008C6349"/>
    <w:rsid w:val="008F37AA"/>
    <w:rsid w:val="009A5100"/>
    <w:rsid w:val="009C42D5"/>
    <w:rsid w:val="00A31B84"/>
    <w:rsid w:val="00A832F1"/>
    <w:rsid w:val="00AC3506"/>
    <w:rsid w:val="00B11A64"/>
    <w:rsid w:val="00B3142A"/>
    <w:rsid w:val="00CA2841"/>
    <w:rsid w:val="00D01EC2"/>
    <w:rsid w:val="00D8374C"/>
    <w:rsid w:val="00E20CE2"/>
    <w:rsid w:val="00E27E9D"/>
    <w:rsid w:val="00E462DB"/>
    <w:rsid w:val="00E64795"/>
    <w:rsid w:val="00E674FB"/>
    <w:rsid w:val="00EB2DD9"/>
    <w:rsid w:val="00EC63D7"/>
    <w:rsid w:val="00F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9C3D"/>
  <w15:chartTrackingRefBased/>
  <w15:docId w15:val="{12D7522F-085C-4D17-9557-11F8E74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D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EC63D7"/>
    <w:pPr>
      <w:spacing w:after="0" w:line="240" w:lineRule="auto"/>
    </w:pPr>
    <w:rPr>
      <w:rFonts w:eastAsia="DejaVu Sans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rsid w:val="00A832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5">
    <w:name w:val="Абзац списка Знак"/>
    <w:basedOn w:val="a0"/>
    <w:link w:val="a4"/>
    <w:rsid w:val="00A832F1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7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7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358B-D55D-4644-B64F-52935BAC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35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2025-05-20T09:15:00Z</cp:lastPrinted>
  <dcterms:created xsi:type="dcterms:W3CDTF">2025-05-20T10:55:00Z</dcterms:created>
  <dcterms:modified xsi:type="dcterms:W3CDTF">2025-07-30T07:07:00Z</dcterms:modified>
</cp:coreProperties>
</file>